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37D34" w14:textId="77777777" w:rsidR="00D31D11" w:rsidRDefault="00D31D11" w:rsidP="00D31D11">
      <w:pPr>
        <w:spacing w:after="60"/>
        <w:ind w:left="0"/>
        <w:jc w:val="center"/>
        <w:rPr>
          <w:rFonts w:ascii="Verdana" w:eastAsia="MS Gothic" w:hAnsi="Verdana"/>
          <w:b/>
          <w:iCs/>
          <w:color w:val="000000"/>
          <w:spacing w:val="5"/>
          <w:kern w:val="28"/>
          <w:sz w:val="28"/>
          <w:szCs w:val="32"/>
        </w:rPr>
      </w:pPr>
    </w:p>
    <w:p w14:paraId="4D134772" w14:textId="6397BE7C" w:rsidR="00D31D11" w:rsidRDefault="00D31D11" w:rsidP="00D31D11">
      <w:pPr>
        <w:spacing w:after="60"/>
        <w:ind w:left="0"/>
        <w:jc w:val="center"/>
        <w:rPr>
          <w:rFonts w:ascii="Verdana" w:eastAsia="MS Gothic" w:hAnsi="Verdana"/>
          <w:b/>
          <w:iCs/>
          <w:color w:val="000000"/>
          <w:spacing w:val="5"/>
          <w:kern w:val="28"/>
          <w:sz w:val="28"/>
          <w:szCs w:val="32"/>
        </w:rPr>
      </w:pPr>
      <w:r w:rsidRPr="00EC4FB7">
        <w:rPr>
          <w:rFonts w:ascii="Verdana" w:eastAsia="MS Gothic" w:hAnsi="Verdana"/>
          <w:b/>
          <w:iCs/>
          <w:color w:val="000000"/>
          <w:spacing w:val="5"/>
          <w:kern w:val="28"/>
          <w:sz w:val="28"/>
          <w:szCs w:val="32"/>
        </w:rPr>
        <w:t>Demande d’autorisation d’inscription</w:t>
      </w:r>
    </w:p>
    <w:p w14:paraId="77A8BE25" w14:textId="77777777" w:rsidR="00D31D11" w:rsidRDefault="00D31D11" w:rsidP="00D31D11">
      <w:pPr>
        <w:spacing w:after="60"/>
        <w:ind w:left="0"/>
        <w:jc w:val="center"/>
        <w:rPr>
          <w:rFonts w:ascii="Verdana" w:eastAsia="MS Gothic" w:hAnsi="Verdana"/>
          <w:b/>
          <w:iCs/>
          <w:color w:val="000000"/>
          <w:spacing w:val="5"/>
          <w:kern w:val="28"/>
          <w:sz w:val="28"/>
          <w:szCs w:val="32"/>
        </w:rPr>
      </w:pPr>
      <w:r>
        <w:rPr>
          <w:rFonts w:ascii="Verdana" w:eastAsia="MS Gothic" w:hAnsi="Verdana"/>
          <w:b/>
          <w:iCs/>
          <w:color w:val="000000"/>
          <w:spacing w:val="5"/>
          <w:kern w:val="28"/>
          <w:sz w:val="28"/>
          <w:szCs w:val="32"/>
        </w:rPr>
        <w:t>A l’H</w:t>
      </w:r>
      <w:r w:rsidRPr="00EC4FB7">
        <w:rPr>
          <w:rFonts w:ascii="Verdana" w:eastAsia="MS Gothic" w:hAnsi="Verdana"/>
          <w:b/>
          <w:iCs/>
          <w:color w:val="000000"/>
          <w:spacing w:val="5"/>
          <w:kern w:val="28"/>
          <w:sz w:val="28"/>
          <w:szCs w:val="32"/>
        </w:rPr>
        <w:t>abilitation à diriger des recherches</w:t>
      </w:r>
    </w:p>
    <w:p w14:paraId="1F939A90" w14:textId="77777777" w:rsidR="00D31D11" w:rsidRPr="00EC4FB7" w:rsidRDefault="00D31D11" w:rsidP="00D31D11">
      <w:pPr>
        <w:spacing w:after="60"/>
        <w:ind w:left="0"/>
        <w:jc w:val="center"/>
        <w:rPr>
          <w:rFonts w:ascii="Verdana" w:eastAsia="MS Gothic" w:hAnsi="Verdana"/>
          <w:b/>
          <w:iCs/>
          <w:color w:val="000000"/>
          <w:spacing w:val="5"/>
          <w:kern w:val="28"/>
          <w:sz w:val="28"/>
          <w:szCs w:val="32"/>
        </w:rPr>
      </w:pPr>
    </w:p>
    <w:p w14:paraId="7C9D495F" w14:textId="235B0D62" w:rsidR="00D31D11" w:rsidRPr="00EC4FB7" w:rsidRDefault="00D31D11" w:rsidP="00D3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0"/>
        <w:rPr>
          <w:rFonts w:ascii="Verdana" w:hAnsi="Verdana"/>
          <w:i/>
          <w:sz w:val="16"/>
          <w:szCs w:val="18"/>
        </w:rPr>
      </w:pPr>
      <w:r w:rsidRPr="00EC4FB7">
        <w:rPr>
          <w:rFonts w:ascii="Verdana" w:hAnsi="Verdana"/>
          <w:i/>
          <w:sz w:val="16"/>
          <w:szCs w:val="18"/>
        </w:rPr>
        <w:t>Le dossier complet d’inscription doit être transmis par courrier électronique au secrétariat HDR de la Graduate School de l’Institut Polytechnique de Paris (</w:t>
      </w:r>
      <w:hyperlink r:id="rId6" w:history="1">
        <w:r w:rsidRPr="00EC4FB7">
          <w:rPr>
            <w:rStyle w:val="Lienhypertexte"/>
            <w:rFonts w:ascii="Verdana" w:hAnsi="Verdana"/>
            <w:i/>
            <w:sz w:val="16"/>
            <w:szCs w:val="18"/>
          </w:rPr>
          <w:t>secretariat-hdr@ip-paris.fr</w:t>
        </w:r>
      </w:hyperlink>
      <w:r w:rsidRPr="00EC4FB7">
        <w:rPr>
          <w:rFonts w:ascii="Verdana" w:hAnsi="Verdana"/>
          <w:i/>
          <w:sz w:val="16"/>
          <w:szCs w:val="18"/>
        </w:rPr>
        <w:t xml:space="preserve">) ainsi qu’au référent HDR de la discipline dont relève le candidat. </w:t>
      </w:r>
      <w:r w:rsidR="00790561" w:rsidRPr="00790561">
        <w:rPr>
          <w:rFonts w:ascii="Verdana" w:hAnsi="Verdana"/>
          <w:i/>
          <w:sz w:val="16"/>
          <w:szCs w:val="18"/>
        </w:rPr>
        <w:t xml:space="preserve">Liste des référents : </w:t>
      </w:r>
      <w:r w:rsidR="000C3751" w:rsidRPr="00790561">
        <w:rPr>
          <w:rFonts w:ascii="Verdana" w:hAnsi="Verdana"/>
          <w:i/>
          <w:sz w:val="16"/>
          <w:szCs w:val="18"/>
        </w:rPr>
        <w:t xml:space="preserve"> </w:t>
      </w:r>
      <w:r w:rsidR="00790561" w:rsidRPr="00790561">
        <w:rPr>
          <w:rFonts w:ascii="Verdana" w:hAnsi="Verdana"/>
          <w:i/>
          <w:sz w:val="16"/>
          <w:szCs w:val="18"/>
        </w:rPr>
        <w:t>https://www.ip-paris.fr/recherche/faire-de-la-recherche-ip-paris/habilitation-diriger-des-recherches</w:t>
      </w:r>
    </w:p>
    <w:p w14:paraId="3914B128" w14:textId="77777777" w:rsidR="00D31D11" w:rsidRPr="00EC4FB7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sz w:val="18"/>
        </w:rPr>
      </w:pPr>
    </w:p>
    <w:p w14:paraId="69DD17E2" w14:textId="77777777" w:rsidR="00D31D11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sz w:val="18"/>
        </w:rPr>
      </w:pPr>
      <w:r w:rsidRPr="00EC4FB7">
        <w:rPr>
          <w:rFonts w:ascii="Verdana" w:hAnsi="Verdana"/>
          <w:sz w:val="18"/>
        </w:rPr>
        <w:t xml:space="preserve">Je soussigné(e), </w:t>
      </w:r>
      <w:r w:rsidRPr="000D319E">
        <w:rPr>
          <w:rFonts w:ascii="Verdana" w:hAnsi="Verdana"/>
          <w:b/>
          <w:sz w:val="18"/>
        </w:rPr>
        <w:t>Prénom Nom du candidat</w:t>
      </w:r>
      <w:r w:rsidRPr="000D319E">
        <w:rPr>
          <w:rFonts w:ascii="Verdana" w:hAnsi="Verdana"/>
          <w:sz w:val="18"/>
        </w:rPr>
        <w:t xml:space="preserve">, </w:t>
      </w:r>
      <w:r w:rsidRPr="000D319E">
        <w:rPr>
          <w:rFonts w:ascii="Verdana" w:hAnsi="Verdana"/>
          <w:b/>
          <w:sz w:val="18"/>
        </w:rPr>
        <w:t>titre et affiliations</w:t>
      </w:r>
      <w:r>
        <w:rPr>
          <w:rFonts w:ascii="Verdana" w:hAnsi="Verdana"/>
          <w:b/>
          <w:sz w:val="18"/>
        </w:rPr>
        <w:t>,</w:t>
      </w:r>
      <w:r w:rsidRPr="000D319E">
        <w:rPr>
          <w:rFonts w:ascii="Verdana" w:hAnsi="Verdana"/>
          <w:b/>
          <w:sz w:val="18"/>
        </w:rPr>
        <w:t xml:space="preserve"> né(e) le date de naissance, </w:t>
      </w:r>
      <w:proofErr w:type="spellStart"/>
      <w:r w:rsidRPr="000D319E">
        <w:rPr>
          <w:rFonts w:ascii="Verdana" w:hAnsi="Verdana"/>
          <w:b/>
          <w:sz w:val="18"/>
        </w:rPr>
        <w:t>à</w:t>
      </w:r>
      <w:proofErr w:type="spellEnd"/>
      <w:r w:rsidRPr="000D319E">
        <w:rPr>
          <w:rFonts w:ascii="Verdana" w:hAnsi="Verdana"/>
          <w:b/>
          <w:sz w:val="18"/>
        </w:rPr>
        <w:t xml:space="preserve"> lieu de naissance</w:t>
      </w:r>
      <w:r w:rsidRPr="000D319E">
        <w:rPr>
          <w:rFonts w:ascii="Verdana" w:hAnsi="Verdana"/>
          <w:sz w:val="18"/>
        </w:rPr>
        <w:t>, sollicite une autorisation d’inscription à l’Institut</w:t>
      </w:r>
      <w:r w:rsidRPr="00EC4FB7">
        <w:rPr>
          <w:rFonts w:ascii="Verdana" w:hAnsi="Verdana"/>
          <w:sz w:val="18"/>
        </w:rPr>
        <w:t xml:space="preserve"> Polytechnique de Paris pour </w:t>
      </w:r>
      <w:r w:rsidRPr="002D184C">
        <w:rPr>
          <w:rFonts w:ascii="Verdana" w:hAnsi="Verdana"/>
          <w:sz w:val="18"/>
        </w:rPr>
        <w:t>obtenir une Habilitation à Diriger des Recherches.</w:t>
      </w:r>
    </w:p>
    <w:p w14:paraId="61EA1676" w14:textId="77777777" w:rsidR="00D31D11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b/>
          <w:sz w:val="18"/>
        </w:rPr>
      </w:pPr>
      <w:r w:rsidRPr="00882C3D">
        <w:rPr>
          <w:rFonts w:ascii="Verdana" w:hAnsi="Verdana"/>
          <w:b/>
          <w:sz w:val="18"/>
        </w:rPr>
        <w:t>Sp</w:t>
      </w:r>
      <w:r>
        <w:rPr>
          <w:rFonts w:ascii="Verdana" w:hAnsi="Verdana"/>
          <w:b/>
          <w:sz w:val="18"/>
        </w:rPr>
        <w:t>é</w:t>
      </w:r>
      <w:r w:rsidRPr="00882C3D">
        <w:rPr>
          <w:rFonts w:ascii="Verdana" w:hAnsi="Verdana"/>
          <w:b/>
          <w:sz w:val="18"/>
        </w:rPr>
        <w:t xml:space="preserve">cialité : </w:t>
      </w:r>
      <w:r>
        <w:rPr>
          <w:rFonts w:ascii="Verdana" w:hAnsi="Verdana"/>
          <w:b/>
          <w:sz w:val="18"/>
        </w:rPr>
        <w:t xml:space="preserve"> </w:t>
      </w:r>
    </w:p>
    <w:p w14:paraId="6C6C9324" w14:textId="77777777" w:rsidR="00D31D11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bCs/>
          <w:sz w:val="18"/>
        </w:rPr>
      </w:pPr>
      <w:bookmarkStart w:id="0" w:name="_Hlk190090844"/>
    </w:p>
    <w:p w14:paraId="1C55C9F6" w14:textId="0A802DC8" w:rsidR="00D31D11" w:rsidRPr="00745691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bCs/>
          <w:sz w:val="18"/>
        </w:rPr>
      </w:pPr>
      <w:r>
        <w:rPr>
          <w:rFonts w:ascii="Verdana" w:hAnsi="Verdana"/>
          <w:bCs/>
          <w:noProof/>
          <w:sz w:val="18"/>
        </w:rPr>
        <w:drawing>
          <wp:inline distT="0" distB="0" distL="0" distR="0" wp14:anchorId="1BD6C603" wp14:editId="7299C100">
            <wp:extent cx="190500" cy="2000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Verdana" w:hAnsi="Verdana"/>
          <w:bCs/>
          <w:sz w:val="18"/>
        </w:rPr>
        <w:t xml:space="preserve"> </w:t>
      </w:r>
      <w:r w:rsidRPr="00745691">
        <w:rPr>
          <w:rFonts w:ascii="Verdana" w:hAnsi="Verdana"/>
          <w:bCs/>
          <w:sz w:val="18"/>
        </w:rPr>
        <w:t>Je déclare n’avoir aucun conflit d’intérêt potentiel avec mon réfèrent HDR</w:t>
      </w:r>
      <w:r>
        <w:rPr>
          <w:rFonts w:ascii="Verdana" w:hAnsi="Verdana"/>
          <w:bCs/>
          <w:sz w:val="18"/>
        </w:rPr>
        <w:t xml:space="preserve">    </w:t>
      </w:r>
    </w:p>
    <w:bookmarkEnd w:id="0"/>
    <w:p w14:paraId="22319BD7" w14:textId="61840658" w:rsidR="00D31D11" w:rsidRPr="00745691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bCs/>
          <w:sz w:val="18"/>
        </w:rPr>
      </w:pPr>
      <w:r>
        <w:rPr>
          <w:rFonts w:ascii="Verdana" w:hAnsi="Verdana"/>
          <w:bCs/>
          <w:noProof/>
          <w:sz w:val="18"/>
        </w:rPr>
        <w:drawing>
          <wp:inline distT="0" distB="0" distL="0" distR="0" wp14:anchorId="197714A5" wp14:editId="648F1E23">
            <wp:extent cx="190500" cy="2000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Verdana" w:hAnsi="Verdana"/>
          <w:bCs/>
          <w:sz w:val="18"/>
        </w:rPr>
        <w:t xml:space="preserve"> </w:t>
      </w:r>
      <w:r w:rsidRPr="00745691">
        <w:rPr>
          <w:rFonts w:ascii="Verdana" w:hAnsi="Verdana"/>
          <w:bCs/>
          <w:sz w:val="18"/>
        </w:rPr>
        <w:t>Je déclare avoir un conflit d’intérêt potentiel avec mon réfèrent HDR</w:t>
      </w:r>
      <w:r>
        <w:rPr>
          <w:rFonts w:ascii="Verdana" w:hAnsi="Verdana"/>
          <w:bCs/>
          <w:sz w:val="18"/>
        </w:rPr>
        <w:t xml:space="preserve">                </w:t>
      </w:r>
    </w:p>
    <w:p w14:paraId="643446CB" w14:textId="77777777" w:rsidR="00D31D11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b/>
          <w:sz w:val="18"/>
        </w:rPr>
      </w:pPr>
    </w:p>
    <w:p w14:paraId="448CC2B8" w14:textId="77777777" w:rsidR="00D31D11" w:rsidRPr="003B4477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/>
        <w:textAlignment w:val="baseline"/>
        <w:rPr>
          <w:rFonts w:ascii="Verdana" w:hAnsi="Verdana"/>
          <w:b/>
          <w:bCs/>
          <w:sz w:val="18"/>
        </w:rPr>
      </w:pPr>
    </w:p>
    <w:p w14:paraId="6716F90A" w14:textId="77777777" w:rsidR="00D31D11" w:rsidRPr="00EC4FB7" w:rsidRDefault="00D31D11" w:rsidP="00D31D11">
      <w:pPr>
        <w:widowControl w:val="0"/>
        <w:tabs>
          <w:tab w:val="left" w:pos="709"/>
        </w:tabs>
        <w:autoSpaceDN w:val="0"/>
        <w:spacing w:line="240" w:lineRule="auto"/>
        <w:ind w:left="0" w:firstLine="340"/>
        <w:jc w:val="right"/>
        <w:textAlignment w:val="baseline"/>
        <w:rPr>
          <w:rFonts w:ascii="Verdana" w:hAnsi="Verdana"/>
          <w:sz w:val="18"/>
        </w:rPr>
      </w:pPr>
      <w:r w:rsidRPr="003B4477">
        <w:rPr>
          <w:rFonts w:ascii="Verdana" w:hAnsi="Verdana"/>
          <w:b/>
          <w:bCs/>
          <w:sz w:val="18"/>
        </w:rPr>
        <w:t>Prénom Nom du candidat</w:t>
      </w:r>
      <w:r w:rsidRPr="00EC4FB7">
        <w:rPr>
          <w:rFonts w:ascii="Verdana" w:hAnsi="Verdana"/>
          <w:sz w:val="18"/>
        </w:rPr>
        <w:t xml:space="preserve">, </w:t>
      </w:r>
      <w:r>
        <w:rPr>
          <w:rFonts w:ascii="Verdana" w:hAnsi="Verdana"/>
          <w:sz w:val="18"/>
        </w:rPr>
        <w:t xml:space="preserve">Date, </w:t>
      </w:r>
      <w:r w:rsidRPr="00EC4FB7">
        <w:rPr>
          <w:rFonts w:ascii="Verdana" w:hAnsi="Verdana"/>
          <w:sz w:val="18"/>
        </w:rPr>
        <w:t>signature</w:t>
      </w:r>
    </w:p>
    <w:p w14:paraId="4013367D" w14:textId="77777777" w:rsidR="00D31D11" w:rsidRDefault="00D31D11" w:rsidP="00D31D11">
      <w:pPr>
        <w:spacing w:after="60"/>
        <w:ind w:left="0"/>
        <w:jc w:val="center"/>
        <w:rPr>
          <w:rFonts w:ascii="Verdana" w:hAnsi="Verdana"/>
          <w:b/>
          <w:sz w:val="18"/>
        </w:rPr>
      </w:pPr>
    </w:p>
    <w:p w14:paraId="3C1E36D9" w14:textId="2D458073" w:rsidR="00D31D11" w:rsidRDefault="00D31D11" w:rsidP="00D31D11">
      <w:pPr>
        <w:spacing w:after="60"/>
        <w:ind w:left="0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5FB039" wp14:editId="055F1F6E">
                <wp:simplePos x="0" y="0"/>
                <wp:positionH relativeFrom="column">
                  <wp:posOffset>0</wp:posOffset>
                </wp:positionH>
                <wp:positionV relativeFrom="paragraph">
                  <wp:posOffset>215265</wp:posOffset>
                </wp:positionV>
                <wp:extent cx="6047740" cy="638175"/>
                <wp:effectExtent l="10160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774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4DDBC" id="Rectangle 1" o:spid="_x0000_s1026" style="position:absolute;margin-left:0;margin-top:16.95pt;width:476.2pt;height:5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"/>
            </w:pict>
          </mc:Fallback>
        </mc:AlternateContent>
      </w:r>
      <w:r>
        <w:rPr>
          <w:rFonts w:ascii="Verdana" w:hAnsi="Verdana"/>
          <w:b/>
          <w:sz w:val="18"/>
        </w:rPr>
        <w:t>Évaluation</w:t>
      </w:r>
      <w:r w:rsidRPr="00EC4FB7">
        <w:rPr>
          <w:rFonts w:ascii="Verdana" w:hAnsi="Verdana"/>
          <w:b/>
          <w:sz w:val="18"/>
        </w:rPr>
        <w:t xml:space="preserve"> du </w:t>
      </w:r>
      <w:bookmarkStart w:id="1" w:name="_Hlk194592777"/>
      <w:r w:rsidRPr="00EC4FB7">
        <w:rPr>
          <w:rFonts w:ascii="Verdana" w:hAnsi="Verdana"/>
          <w:b/>
          <w:sz w:val="18"/>
        </w:rPr>
        <w:t xml:space="preserve">réfèrent </w:t>
      </w:r>
      <w:bookmarkEnd w:id="1"/>
      <w:r w:rsidRPr="00EC4FB7">
        <w:rPr>
          <w:rFonts w:ascii="Verdana" w:hAnsi="Verdana"/>
          <w:b/>
          <w:sz w:val="18"/>
        </w:rPr>
        <w:t>HDR</w:t>
      </w:r>
    </w:p>
    <w:p w14:paraId="6E2AE9B6" w14:textId="77777777" w:rsidR="00D31D11" w:rsidRDefault="00D31D11" w:rsidP="00D31D11">
      <w:pPr>
        <w:spacing w:after="60"/>
        <w:ind w:left="0"/>
        <w:jc w:val="center"/>
        <w:rPr>
          <w:rFonts w:ascii="Verdana" w:hAnsi="Verdana"/>
          <w:i/>
          <w:sz w:val="16"/>
          <w:szCs w:val="18"/>
        </w:rPr>
      </w:pPr>
      <w:r w:rsidRPr="001679F3">
        <w:rPr>
          <w:rFonts w:ascii="Verdana" w:hAnsi="Verdana"/>
          <w:i/>
          <w:sz w:val="16"/>
          <w:szCs w:val="18"/>
        </w:rPr>
        <w:t>Le référent HDR évalue le dossier de candidature, notamment la capacité du candidat à conduire des recherches de haut niveau, son aptitude à maîtriser une stratégie de recherche dans un domaine scientifique ou technologique, et sa capacité à encadrer des doctorants ou des jeunes chercheurs</w:t>
      </w:r>
    </w:p>
    <w:p w14:paraId="7F54E4DF" w14:textId="77777777" w:rsidR="00D31D11" w:rsidRPr="001679F3" w:rsidRDefault="00D31D11" w:rsidP="00D31D11">
      <w:pPr>
        <w:spacing w:after="60"/>
        <w:ind w:left="0"/>
        <w:jc w:val="center"/>
        <w:rPr>
          <w:rFonts w:ascii="Verdana" w:hAnsi="Verdana"/>
          <w:i/>
          <w:sz w:val="16"/>
          <w:szCs w:val="18"/>
        </w:rPr>
      </w:pPr>
    </w:p>
    <w:p w14:paraId="76DD45A8" w14:textId="77777777" w:rsidR="00D31D11" w:rsidRPr="00EC4FB7" w:rsidRDefault="00D31D11" w:rsidP="00D31D11">
      <w:pPr>
        <w:spacing w:after="60"/>
        <w:ind w:left="0"/>
        <w:rPr>
          <w:rFonts w:ascii="Verdana" w:hAnsi="Verdana"/>
          <w:sz w:val="18"/>
        </w:rPr>
      </w:pPr>
      <w:r w:rsidRPr="00EC4FB7">
        <w:rPr>
          <w:rFonts w:ascii="Verdana" w:hAnsi="Verdana"/>
          <w:sz w:val="18"/>
        </w:rPr>
        <w:t xml:space="preserve">Je soussigné(e), </w:t>
      </w:r>
      <w:r w:rsidRPr="00DA304A">
        <w:rPr>
          <w:rFonts w:ascii="Verdana" w:hAnsi="Verdana"/>
          <w:b/>
          <w:bCs/>
          <w:sz w:val="18"/>
        </w:rPr>
        <w:t>Prénom</w:t>
      </w:r>
      <w:r>
        <w:rPr>
          <w:rFonts w:ascii="Verdana" w:hAnsi="Verdana"/>
          <w:b/>
          <w:bCs/>
          <w:sz w:val="18"/>
        </w:rPr>
        <w:t>,</w:t>
      </w:r>
      <w:r w:rsidRPr="00DA304A">
        <w:rPr>
          <w:rFonts w:ascii="Verdana" w:hAnsi="Verdana"/>
          <w:b/>
          <w:bCs/>
          <w:sz w:val="18"/>
        </w:rPr>
        <w:t xml:space="preserve"> Nom du réfèrent HDR,</w:t>
      </w:r>
      <w:r w:rsidRPr="00EC4FB7">
        <w:rPr>
          <w:rFonts w:ascii="Verdana" w:hAnsi="Verdana"/>
          <w:sz w:val="18"/>
        </w:rPr>
        <w:t xml:space="preserve"> déclare avoir examiné le dossier de candidature et en fait l’analyse suivante</w:t>
      </w:r>
      <w:r>
        <w:rPr>
          <w:rFonts w:ascii="Verdana" w:hAnsi="Verdana"/>
          <w:sz w:val="18"/>
        </w:rPr>
        <w:t> :</w:t>
      </w:r>
    </w:p>
    <w:p w14:paraId="2B1B88FB" w14:textId="0923E8BB" w:rsidR="00D31D11" w:rsidRDefault="00D31D11"/>
    <w:p w14:paraId="41A3FFB0" w14:textId="092B15FE" w:rsidR="00D31D11" w:rsidRDefault="00D31D11"/>
    <w:p w14:paraId="54F75AEF" w14:textId="30685C5D" w:rsidR="00D31D11" w:rsidRDefault="00D31D11"/>
    <w:p w14:paraId="2EAC37F3" w14:textId="1FEB28CA" w:rsidR="00D31D11" w:rsidRDefault="00D31D11"/>
    <w:p w14:paraId="1B889A1D" w14:textId="628CFE02" w:rsidR="00D31D11" w:rsidRDefault="00D31D11"/>
    <w:p w14:paraId="55F98AC3" w14:textId="614D343A" w:rsidR="00D31D11" w:rsidRDefault="00D31D11"/>
    <w:p w14:paraId="69D989A8" w14:textId="5982E425" w:rsidR="00D31D11" w:rsidRDefault="00D31D11"/>
    <w:p w14:paraId="0D7751C9" w14:textId="3589468A" w:rsidR="00D31D11" w:rsidRDefault="00D31D11"/>
    <w:p w14:paraId="22DE053C" w14:textId="77777777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</w:p>
    <w:p w14:paraId="7F65FC4B" w14:textId="77777777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</w:p>
    <w:p w14:paraId="3A7B8FFC" w14:textId="47AE28F4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Avis du réfèrent HDR : </w:t>
      </w:r>
    </w:p>
    <w:p w14:paraId="314F9170" w14:textId="3EB1B463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  <w:r>
        <w:rPr>
          <w:rFonts w:ascii="Verdana" w:hAnsi="Verdana"/>
          <w:noProof/>
          <w:sz w:val="18"/>
        </w:rPr>
        <w:drawing>
          <wp:inline distT="0" distB="0" distL="0" distR="0" wp14:anchorId="3C72E2BB" wp14:editId="63DD5FD1">
            <wp:extent cx="190500" cy="200025"/>
            <wp:effectExtent l="0" t="0" r="0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18"/>
        </w:rPr>
        <w:t xml:space="preserve"> Favorable à la demande d’inscription HDR </w:t>
      </w:r>
    </w:p>
    <w:p w14:paraId="548B35D3" w14:textId="4F8473F9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  <w:r>
        <w:rPr>
          <w:rFonts w:ascii="Verdana" w:hAnsi="Verdana"/>
          <w:noProof/>
          <w:sz w:val="18"/>
        </w:rPr>
        <w:drawing>
          <wp:inline distT="0" distB="0" distL="0" distR="0" wp14:anchorId="1E70F8F3" wp14:editId="36936488">
            <wp:extent cx="190500" cy="200025"/>
            <wp:effectExtent l="0" t="0" r="0" b="952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18"/>
        </w:rPr>
        <w:t xml:space="preserve"> Défavorable à la demande </w:t>
      </w:r>
    </w:p>
    <w:p w14:paraId="7B9CCC12" w14:textId="77777777" w:rsidR="00D31D11" w:rsidRPr="006B113B" w:rsidRDefault="00D31D11" w:rsidP="00D31D11">
      <w:pPr>
        <w:spacing w:after="60"/>
        <w:ind w:left="0"/>
        <w:rPr>
          <w:rFonts w:ascii="Verdana" w:hAnsi="Verdana"/>
          <w:sz w:val="18"/>
        </w:rPr>
      </w:pPr>
    </w:p>
    <w:p w14:paraId="494DC85F" w14:textId="7A4C34E0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  <w:r w:rsidRPr="006B113B">
        <w:rPr>
          <w:rFonts w:ascii="Verdana" w:hAnsi="Verdana"/>
          <w:sz w:val="18"/>
        </w:rPr>
        <w:t>Préciser le cas échéant</w:t>
      </w:r>
      <w:r w:rsidR="000C3751">
        <w:rPr>
          <w:rFonts w:ascii="Verdana" w:hAnsi="Verdana"/>
          <w:sz w:val="18"/>
        </w:rPr>
        <w:t>, notamment en cas de conflit d’intérêt,</w:t>
      </w:r>
      <w:r w:rsidRPr="006B113B">
        <w:rPr>
          <w:rFonts w:ascii="Verdana" w:hAnsi="Verdana"/>
          <w:sz w:val="18"/>
        </w:rPr>
        <w:t xml:space="preserve"> les noms des experts internes ou externes sollicités</w:t>
      </w:r>
      <w:r>
        <w:rPr>
          <w:rFonts w:ascii="Verdana" w:hAnsi="Verdana"/>
          <w:sz w:val="18"/>
        </w:rPr>
        <w:t xml:space="preserve"> : </w:t>
      </w:r>
    </w:p>
    <w:p w14:paraId="480CCBD6" w14:textId="77777777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-</w:t>
      </w:r>
    </w:p>
    <w:p w14:paraId="2DF4BD17" w14:textId="77777777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-</w:t>
      </w:r>
    </w:p>
    <w:p w14:paraId="2106E7DC" w14:textId="77777777" w:rsidR="00D31D11" w:rsidRPr="00EC4FB7" w:rsidRDefault="00D31D11" w:rsidP="00D31D11">
      <w:pPr>
        <w:spacing w:after="6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</w:t>
      </w:r>
    </w:p>
    <w:p w14:paraId="20F9A7DC" w14:textId="5CC2E479" w:rsidR="00D31D11" w:rsidRDefault="00D31D11" w:rsidP="00D31D11">
      <w:pPr>
        <w:spacing w:after="60"/>
        <w:ind w:left="0"/>
        <w:rPr>
          <w:rFonts w:ascii="Verdana" w:hAnsi="Verdana"/>
          <w:sz w:val="18"/>
        </w:rPr>
      </w:pPr>
      <w:bookmarkStart w:id="2" w:name="_Hlk194583300"/>
      <w:r>
        <w:rPr>
          <w:rFonts w:ascii="Verdana" w:hAnsi="Verdana"/>
          <w:noProof/>
          <w:sz w:val="18"/>
        </w:rPr>
        <w:drawing>
          <wp:inline distT="0" distB="0" distL="0" distR="0" wp14:anchorId="6F0B5406" wp14:editId="563F7D9D">
            <wp:extent cx="190500" cy="200025"/>
            <wp:effectExtent l="0" t="0" r="0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  <w:r w:rsidRPr="002D184C">
        <w:rPr>
          <w:rFonts w:ascii="Verdana" w:hAnsi="Verdana"/>
          <w:sz w:val="18"/>
        </w:rPr>
        <w:t>Je déclare n’avoir aucun conflit d’intérêt potentiel avec ce candidat</w:t>
      </w:r>
      <w:r>
        <w:rPr>
          <w:rFonts w:ascii="Verdana" w:hAnsi="Verdana"/>
          <w:sz w:val="18"/>
        </w:rPr>
        <w:t xml:space="preserve">  </w:t>
      </w:r>
    </w:p>
    <w:p w14:paraId="24A95A98" w14:textId="3110CF1B" w:rsidR="00D31D11" w:rsidRPr="00FF0749" w:rsidRDefault="00D31D11" w:rsidP="00D31D11">
      <w:pPr>
        <w:spacing w:after="60"/>
        <w:ind w:left="0"/>
        <w:rPr>
          <w:rFonts w:ascii="Verdana" w:hAnsi="Verdana"/>
          <w:sz w:val="18"/>
        </w:rPr>
      </w:pPr>
      <w:bookmarkStart w:id="3" w:name="_Hlk194591942"/>
      <w:r>
        <w:rPr>
          <w:rFonts w:ascii="Verdana" w:hAnsi="Verdana"/>
          <w:noProof/>
          <w:sz w:val="18"/>
        </w:rPr>
        <w:drawing>
          <wp:inline distT="0" distB="0" distL="0" distR="0" wp14:anchorId="20A34A8A" wp14:editId="15386F41">
            <wp:extent cx="190500" cy="200025"/>
            <wp:effectExtent l="0" t="0" r="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3"/>
      <w:r w:rsidRPr="00FF0749">
        <w:rPr>
          <w:rFonts w:ascii="Verdana" w:hAnsi="Verdana"/>
          <w:sz w:val="18"/>
        </w:rPr>
        <w:t>Je déclare avoir un conflit d’intérêt potentiel avec ce candidat</w:t>
      </w:r>
      <w:r>
        <w:rPr>
          <w:rFonts w:ascii="Verdana" w:hAnsi="Verdana"/>
          <w:sz w:val="18"/>
        </w:rPr>
        <w:t xml:space="preserve">          </w:t>
      </w:r>
    </w:p>
    <w:p w14:paraId="1005517D" w14:textId="77777777" w:rsidR="00D31D11" w:rsidRPr="00EC4FB7" w:rsidRDefault="00D31D11" w:rsidP="00D31D11">
      <w:pPr>
        <w:spacing w:after="60"/>
        <w:ind w:left="0"/>
        <w:rPr>
          <w:rFonts w:ascii="Verdana" w:hAnsi="Verdana"/>
          <w:sz w:val="18"/>
        </w:rPr>
      </w:pPr>
    </w:p>
    <w:p w14:paraId="3713DAD6" w14:textId="77777777" w:rsidR="00D31D11" w:rsidRDefault="00D31D11" w:rsidP="00D31D11">
      <w:pPr>
        <w:spacing w:after="60"/>
        <w:ind w:left="0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Date,</w:t>
      </w:r>
      <w:r w:rsidRPr="00EC4FB7">
        <w:rPr>
          <w:rFonts w:ascii="Verdana" w:hAnsi="Verdana"/>
          <w:sz w:val="18"/>
        </w:rPr>
        <w:t xml:space="preserve"> signature</w:t>
      </w:r>
    </w:p>
    <w:p w14:paraId="7CCA15BC" w14:textId="77777777" w:rsidR="00D31D11" w:rsidRPr="00D31D11" w:rsidRDefault="00D31D11" w:rsidP="00D31D11">
      <w:pPr>
        <w:rPr>
          <w:i/>
          <w:iCs/>
        </w:rPr>
      </w:pPr>
      <w:r w:rsidRPr="00D31D11">
        <w:rPr>
          <w:i/>
          <w:iCs/>
        </w:rPr>
        <w:t xml:space="preserve">   </w:t>
      </w:r>
    </w:p>
    <w:p w14:paraId="1E34CDFC" w14:textId="348F695E" w:rsidR="00D31D11" w:rsidRPr="00D31D11" w:rsidRDefault="00D31D11" w:rsidP="00D31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Verdana" w:hAnsi="Verdana"/>
          <w:i/>
          <w:iCs/>
          <w:sz w:val="16"/>
          <w:szCs w:val="16"/>
        </w:rPr>
      </w:pPr>
      <w:r w:rsidRPr="00D31D11">
        <w:rPr>
          <w:rFonts w:ascii="Verdana" w:hAnsi="Verdana"/>
          <w:i/>
          <w:iCs/>
          <w:sz w:val="16"/>
          <w:szCs w:val="16"/>
        </w:rPr>
        <w:t xml:space="preserve">Cadre réservé au sécrétait HDR / Dossier candidat reçu complet      </w:t>
      </w:r>
      <w:r w:rsidRPr="00D31D11">
        <w:rPr>
          <w:rFonts w:ascii="Verdana" w:hAnsi="Verdana"/>
          <w:i/>
          <w:iCs/>
          <w:noProof/>
          <w:sz w:val="16"/>
          <w:szCs w:val="16"/>
        </w:rPr>
        <w:drawing>
          <wp:inline distT="0" distB="0" distL="0" distR="0" wp14:anchorId="0B05CAF3" wp14:editId="1E2BE452">
            <wp:extent cx="130810" cy="137160"/>
            <wp:effectExtent l="0" t="0" r="254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31D11">
        <w:rPr>
          <w:rFonts w:ascii="Verdana" w:hAnsi="Verdana"/>
          <w:i/>
          <w:iCs/>
          <w:sz w:val="16"/>
          <w:szCs w:val="16"/>
        </w:rPr>
        <w:t xml:space="preserve"> oui   </w:t>
      </w:r>
      <w:r w:rsidRPr="00D31D11">
        <w:rPr>
          <w:rFonts w:ascii="Verdana" w:hAnsi="Verdana"/>
          <w:i/>
          <w:iCs/>
          <w:noProof/>
          <w:sz w:val="16"/>
          <w:szCs w:val="16"/>
        </w:rPr>
        <w:drawing>
          <wp:inline distT="0" distB="0" distL="0" distR="0" wp14:anchorId="78477E2D" wp14:editId="048DD543">
            <wp:extent cx="130810" cy="137160"/>
            <wp:effectExtent l="0" t="0" r="254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31D11">
        <w:rPr>
          <w:rFonts w:ascii="Verdana" w:hAnsi="Verdana"/>
          <w:i/>
          <w:iCs/>
          <w:sz w:val="16"/>
          <w:szCs w:val="16"/>
        </w:rPr>
        <w:t xml:space="preserve"> non</w:t>
      </w:r>
    </w:p>
    <w:p w14:paraId="6E63F0A6" w14:textId="6706BBE3" w:rsidR="00D31D11" w:rsidRDefault="00D31D11"/>
    <w:p w14:paraId="42247E95" w14:textId="77777777" w:rsidR="00D31D11" w:rsidRPr="005036B1" w:rsidRDefault="00D31D11" w:rsidP="00D31D11">
      <w:pPr>
        <w:suppressAutoHyphens w:val="0"/>
        <w:spacing w:after="160" w:line="259" w:lineRule="auto"/>
        <w:ind w:left="0"/>
        <w:jc w:val="center"/>
        <w:rPr>
          <w:rFonts w:ascii="Verdana" w:hAnsi="Verdana"/>
          <w:b/>
          <w:sz w:val="18"/>
        </w:rPr>
      </w:pPr>
    </w:p>
    <w:p w14:paraId="0D18ED27" w14:textId="77777777" w:rsidR="00D31D11" w:rsidRPr="005036B1" w:rsidRDefault="00D31D11" w:rsidP="00D31D11">
      <w:pPr>
        <w:suppressAutoHyphens w:val="0"/>
        <w:spacing w:after="160" w:line="259" w:lineRule="auto"/>
        <w:ind w:left="0"/>
        <w:jc w:val="center"/>
        <w:rPr>
          <w:rFonts w:ascii="Verdana" w:hAnsi="Verdana"/>
          <w:b/>
          <w:sz w:val="18"/>
        </w:rPr>
      </w:pPr>
      <w:bookmarkStart w:id="4" w:name="_Hlk194583804"/>
      <w:r w:rsidRPr="005036B1">
        <w:rPr>
          <w:rFonts w:ascii="Verdana" w:hAnsi="Verdana"/>
          <w:b/>
          <w:sz w:val="18"/>
        </w:rPr>
        <w:t xml:space="preserve">Avis de </w:t>
      </w:r>
      <w:bookmarkStart w:id="5" w:name="_Hlk194592489"/>
      <w:r w:rsidRPr="005036B1">
        <w:rPr>
          <w:rFonts w:ascii="Verdana" w:hAnsi="Verdana"/>
          <w:b/>
          <w:sz w:val="18"/>
        </w:rPr>
        <w:t>la Commission Recherche du Conseil Académique IP Paris</w:t>
      </w:r>
      <w:bookmarkEnd w:id="5"/>
    </w:p>
    <w:p w14:paraId="104EAE8A" w14:textId="77777777" w:rsidR="00D31D11" w:rsidRDefault="00D31D11" w:rsidP="00D31D11">
      <w:pPr>
        <w:suppressAutoHyphens w:val="0"/>
        <w:spacing w:after="160" w:line="259" w:lineRule="auto"/>
        <w:ind w:left="0"/>
        <w:jc w:val="left"/>
        <w:rPr>
          <w:rFonts w:ascii="Verdana" w:eastAsia="Calibri" w:hAnsi="Verdana" w:cs="Times New Roman"/>
          <w:sz w:val="18"/>
          <w:szCs w:val="20"/>
          <w:lang w:eastAsia="en-US"/>
        </w:rPr>
      </w:pPr>
    </w:p>
    <w:p w14:paraId="358A8E8B" w14:textId="0703D352" w:rsidR="00D31D11" w:rsidRDefault="000C3751" w:rsidP="00790561">
      <w:pPr>
        <w:suppressAutoHyphens w:val="0"/>
        <w:spacing w:after="160" w:line="259" w:lineRule="auto"/>
        <w:ind w:left="0"/>
        <w:rPr>
          <w:rFonts w:ascii="Verdana" w:eastAsia="Calibri" w:hAnsi="Verdana" w:cs="Times New Roman"/>
          <w:sz w:val="18"/>
          <w:szCs w:val="20"/>
          <w:lang w:eastAsia="en-US"/>
        </w:rPr>
      </w:pPr>
      <w:r>
        <w:rPr>
          <w:rFonts w:ascii="Verdana" w:eastAsia="Calibri" w:hAnsi="Verdana" w:cs="Times New Roman"/>
          <w:sz w:val="18"/>
          <w:szCs w:val="20"/>
          <w:lang w:eastAsia="en-US"/>
        </w:rPr>
        <w:t>Après</w:t>
      </w:r>
      <w:r w:rsidR="00D31D11">
        <w:rPr>
          <w:rFonts w:ascii="Verdana" w:eastAsia="Calibri" w:hAnsi="Verdana" w:cs="Times New Roman"/>
          <w:sz w:val="18"/>
          <w:szCs w:val="20"/>
          <w:lang w:eastAsia="en-US"/>
        </w:rPr>
        <w:t xml:space="preserve"> consultation de la commission</w: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recherche</w:t>
      </w:r>
      <w:r w:rsidR="00D31D11">
        <w:rPr>
          <w:rFonts w:ascii="Verdana" w:eastAsia="Calibri" w:hAnsi="Verdana" w:cs="Times New Roman"/>
          <w:sz w:val="18"/>
          <w:szCs w:val="20"/>
          <w:lang w:eastAsia="en-US"/>
        </w:rPr>
        <w:t xml:space="preserve"> du conseil académique (CAC) de </w:t>
      </w:r>
      <w:r w:rsidR="00D31D11" w:rsidRPr="002D184C">
        <w:rPr>
          <w:rFonts w:ascii="Verdana" w:eastAsia="Calibri" w:hAnsi="Verdana" w:cs="Times New Roman"/>
          <w:iCs/>
          <w:sz w:val="18"/>
          <w:szCs w:val="20"/>
          <w:lang w:eastAsia="en-US"/>
        </w:rPr>
        <w:t>l’Institut Polytechnique de Paris</w:t>
      </w:r>
      <w:r w:rsidR="00D31D11">
        <w:rPr>
          <w:rFonts w:ascii="Verdana" w:eastAsia="Calibri" w:hAnsi="Verdana" w:cs="Times New Roman"/>
          <w:iCs/>
          <w:sz w:val="18"/>
          <w:szCs w:val="20"/>
          <w:lang w:eastAsia="en-US"/>
        </w:rPr>
        <w:t>,</w:t>
      </w:r>
      <w:r w:rsidR="00D31D11">
        <w:rPr>
          <w:rFonts w:ascii="Verdana" w:eastAsia="Calibri" w:hAnsi="Verdana" w:cs="Times New Roman"/>
          <w:sz w:val="18"/>
          <w:szCs w:val="20"/>
          <w:lang w:eastAsia="en-US"/>
        </w:rPr>
        <w:t xml:space="preserve"> </w:t>
      </w:r>
      <w:r>
        <w:rPr>
          <w:rFonts w:ascii="Verdana" w:eastAsia="Calibri" w:hAnsi="Verdana" w:cs="Times New Roman"/>
          <w:sz w:val="18"/>
          <w:szCs w:val="20"/>
          <w:lang w:eastAsia="en-US"/>
        </w:rPr>
        <w:t>l</w:t>
      </w:r>
      <w:r w:rsidR="00D31D11">
        <w:rPr>
          <w:rFonts w:ascii="Verdana" w:eastAsia="Calibri" w:hAnsi="Verdana" w:cs="Times New Roman"/>
          <w:sz w:val="18"/>
          <w:szCs w:val="20"/>
          <w:lang w:eastAsia="en-US"/>
        </w:rPr>
        <w:t xml:space="preserve">e </w:t>
      </w:r>
      <w:bookmarkStart w:id="6" w:name="_Hlk194592217"/>
      <w:r w:rsidR="00D31D11">
        <w:rPr>
          <w:rFonts w:ascii="Verdana" w:eastAsia="Calibri" w:hAnsi="Verdana" w:cs="Times New Roman"/>
          <w:sz w:val="18"/>
          <w:szCs w:val="20"/>
          <w:lang w:eastAsia="en-US"/>
        </w:rPr>
        <w:t xml:space="preserve">vice-président du </w:t>
      </w:r>
      <w:r>
        <w:rPr>
          <w:rFonts w:ascii="Verdana" w:eastAsia="Calibri" w:hAnsi="Verdana" w:cs="Times New Roman"/>
          <w:sz w:val="18"/>
          <w:szCs w:val="20"/>
          <w:lang w:eastAsia="en-US"/>
        </w:rPr>
        <w:t>CAC</w:t>
      </w:r>
      <w:r w:rsidR="00D31D11">
        <w:rPr>
          <w:rFonts w:ascii="Verdana" w:eastAsia="Calibri" w:hAnsi="Verdana" w:cs="Times New Roman"/>
          <w:sz w:val="18"/>
          <w:szCs w:val="20"/>
          <w:lang w:eastAsia="en-US"/>
        </w:rPr>
        <w:t xml:space="preserve"> </w:t>
      </w:r>
      <w:bookmarkEnd w:id="4"/>
      <w:bookmarkEnd w:id="6"/>
      <w:r w:rsidR="00D31D11"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de </w:t>
      </w:r>
      <w:r w:rsidR="00D31D11" w:rsidRPr="00EC4FB7">
        <w:rPr>
          <w:rFonts w:ascii="Verdana" w:hAnsi="Verdana"/>
          <w:sz w:val="18"/>
        </w:rPr>
        <w:t>l’Institut Polytechnique de Paris</w:t>
      </w:r>
      <w:r w:rsidR="00D31D11"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 donne un avis : </w:t>
      </w:r>
    </w:p>
    <w:p w14:paraId="1F8B3CFF" w14:textId="77777777" w:rsidR="00D31D11" w:rsidRPr="00EC4FB7" w:rsidRDefault="00D31D11" w:rsidP="00D31D11">
      <w:pPr>
        <w:suppressAutoHyphens w:val="0"/>
        <w:spacing w:after="160" w:line="259" w:lineRule="auto"/>
        <w:ind w:left="0"/>
        <w:jc w:val="left"/>
        <w:rPr>
          <w:rFonts w:ascii="Verdana" w:eastAsia="Calibri" w:hAnsi="Verdana" w:cs="Times New Roman"/>
          <w:sz w:val="18"/>
          <w:szCs w:val="20"/>
          <w:lang w:eastAsia="en-US"/>
        </w:rPr>
      </w:pPr>
    </w:p>
    <w:p w14:paraId="3BAFB597" w14:textId="3894F479" w:rsidR="00D31D11" w:rsidRDefault="00D31D11" w:rsidP="00D31D11">
      <w:pPr>
        <w:suppressAutoHyphens w:val="0"/>
        <w:spacing w:after="160" w:line="259" w:lineRule="auto"/>
        <w:ind w:left="708" w:firstLine="708"/>
        <w:rPr>
          <w:rFonts w:ascii="Verdana" w:eastAsia="Calibri" w:hAnsi="Verdana" w:cs="Times New Roman"/>
          <w:sz w:val="18"/>
          <w:szCs w:val="20"/>
          <w:lang w:eastAsia="en-US"/>
        </w:rPr>
      </w:pPr>
      <w:r>
        <w:rPr>
          <w:rFonts w:ascii="Verdana" w:eastAsia="Calibri" w:hAnsi="Verdana" w:cs="Times New Roman"/>
          <w:noProof/>
          <w:sz w:val="18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E1781C" wp14:editId="76F538E7">
                <wp:simplePos x="0" y="0"/>
                <wp:positionH relativeFrom="column">
                  <wp:posOffset>2870200</wp:posOffset>
                </wp:positionH>
                <wp:positionV relativeFrom="paragraph">
                  <wp:posOffset>8890</wp:posOffset>
                </wp:positionV>
                <wp:extent cx="161925" cy="171450"/>
                <wp:effectExtent l="13335" t="10795" r="5715" b="825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67E0B" id="Rectangle 19" o:spid="_x0000_s1026" style="position:absolute;margin-left:226pt;margin-top:.7pt;width:12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"/>
            </w:pict>
          </mc:Fallback>
        </mc:AlternateContent>
      </w:r>
      <w:r>
        <w:rPr>
          <w:rFonts w:ascii="Verdana" w:eastAsia="Calibri" w:hAnsi="Verdana" w:cs="Times New Roman"/>
          <w:noProof/>
          <w:sz w:val="18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9A0A4" wp14:editId="2E43C379">
                <wp:simplePos x="0" y="0"/>
                <wp:positionH relativeFrom="column">
                  <wp:posOffset>789940</wp:posOffset>
                </wp:positionH>
                <wp:positionV relativeFrom="paragraph">
                  <wp:posOffset>8890</wp:posOffset>
                </wp:positionV>
                <wp:extent cx="161925" cy="171450"/>
                <wp:effectExtent l="9525" t="10795" r="9525" b="825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A0C8E" id="Rectangle 18" o:spid="_x0000_s1026" style="position:absolute;margin-left:62.2pt;margin-top:.7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"/>
            </w:pict>
          </mc:Fallback>
        </mc:AlternateConten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 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Favorable 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ab/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ab/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                   D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>éfavorable</w: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  </w:t>
      </w:r>
    </w:p>
    <w:p w14:paraId="5ED6291C" w14:textId="77777777" w:rsidR="00D31D11" w:rsidRPr="00EC4FB7" w:rsidRDefault="00D31D11" w:rsidP="00D31D11">
      <w:pPr>
        <w:suppressAutoHyphens w:val="0"/>
        <w:spacing w:after="160" w:line="259" w:lineRule="auto"/>
        <w:ind w:left="708" w:firstLine="708"/>
        <w:rPr>
          <w:rFonts w:ascii="Verdana" w:hAnsi="Verdana" w:cs="FreeSans"/>
          <w:color w:val="000000"/>
          <w:sz w:val="20"/>
          <w:lang w:eastAsia="fr-FR"/>
        </w:rPr>
      </w:pPr>
    </w:p>
    <w:p w14:paraId="58F40D68" w14:textId="797EB87E" w:rsidR="00D31D11" w:rsidRPr="00EC4FB7" w:rsidRDefault="00D31D11" w:rsidP="00D31D11">
      <w:pPr>
        <w:widowControl w:val="0"/>
        <w:autoSpaceDN w:val="0"/>
        <w:spacing w:line="240" w:lineRule="auto"/>
        <w:ind w:left="0"/>
        <w:textAlignment w:val="baseline"/>
        <w:rPr>
          <w:rFonts w:ascii="Verdana" w:hAnsi="Verdana" w:cs="FreeSans"/>
          <w:color w:val="000000"/>
          <w:sz w:val="18"/>
          <w:szCs w:val="20"/>
          <w:lang w:eastAsia="fr-FR"/>
        </w:rPr>
      </w:pPr>
      <w:proofErr w:type="gramStart"/>
      <w:r w:rsidRPr="00EC4FB7">
        <w:rPr>
          <w:rFonts w:ascii="Verdana" w:hAnsi="Verdana" w:cs="FreeSans"/>
          <w:color w:val="000000"/>
          <w:sz w:val="18"/>
          <w:szCs w:val="20"/>
          <w:lang w:eastAsia="fr-FR"/>
        </w:rPr>
        <w:t>à</w:t>
      </w:r>
      <w:proofErr w:type="gramEnd"/>
      <w:r w:rsidRPr="00EC4FB7">
        <w:rPr>
          <w:rFonts w:ascii="Verdana" w:hAnsi="Verdana" w:cs="FreeSans"/>
          <w:color w:val="000000"/>
          <w:sz w:val="18"/>
          <w:szCs w:val="20"/>
          <w:lang w:eastAsia="fr-FR"/>
        </w:rPr>
        <w:t xml:space="preserve"> la</w:t>
      </w:r>
      <w:r>
        <w:rPr>
          <w:rFonts w:ascii="Verdana" w:hAnsi="Verdana" w:cs="FreeSans"/>
          <w:color w:val="000000"/>
          <w:sz w:val="18"/>
          <w:szCs w:val="20"/>
          <w:lang w:eastAsia="fr-FR"/>
        </w:rPr>
        <w:t xml:space="preserve"> présente </w:t>
      </w:r>
      <w:r w:rsidRPr="00EC4FB7">
        <w:rPr>
          <w:rFonts w:ascii="Verdana" w:hAnsi="Verdana" w:cs="FreeSans"/>
          <w:color w:val="000000"/>
          <w:sz w:val="18"/>
          <w:szCs w:val="20"/>
          <w:lang w:eastAsia="fr-FR"/>
        </w:rPr>
        <w:t>demande d’autorisation d’inscription à l’Institut Polytechnique de Paris pour obtenir l’Habilitation à Diriger des Recherches</w:t>
      </w:r>
      <w:r w:rsidR="000C3751">
        <w:rPr>
          <w:rFonts w:ascii="Verdana" w:hAnsi="Verdana" w:cs="FreeSans"/>
          <w:color w:val="000000"/>
          <w:sz w:val="18"/>
          <w:szCs w:val="20"/>
          <w:lang w:eastAsia="fr-FR"/>
        </w:rPr>
        <w:t>.</w:t>
      </w:r>
    </w:p>
    <w:p w14:paraId="25B340C0" w14:textId="77777777" w:rsidR="00D31D11" w:rsidRDefault="00D31D11" w:rsidP="00D31D11">
      <w:pPr>
        <w:widowControl w:val="0"/>
        <w:autoSpaceDN w:val="0"/>
        <w:spacing w:line="240" w:lineRule="auto"/>
        <w:ind w:hanging="357"/>
        <w:jc w:val="right"/>
        <w:textAlignment w:val="baseline"/>
        <w:rPr>
          <w:rFonts w:ascii="Verdana" w:hAnsi="Verdana" w:cs="FreeSans"/>
          <w:i/>
          <w:color w:val="000000"/>
          <w:sz w:val="18"/>
          <w:szCs w:val="20"/>
          <w:lang w:eastAsia="fr-FR"/>
        </w:rPr>
      </w:pPr>
    </w:p>
    <w:p w14:paraId="68C7C3CA" w14:textId="77777777" w:rsidR="00D31D11" w:rsidRDefault="00D31D11" w:rsidP="00D31D11">
      <w:pPr>
        <w:widowControl w:val="0"/>
        <w:autoSpaceDN w:val="0"/>
        <w:spacing w:line="240" w:lineRule="auto"/>
        <w:ind w:hanging="357"/>
        <w:jc w:val="right"/>
        <w:textAlignment w:val="baseline"/>
        <w:rPr>
          <w:rFonts w:ascii="Verdana" w:hAnsi="Verdana" w:cs="FreeSans"/>
          <w:i/>
          <w:color w:val="000000"/>
          <w:sz w:val="18"/>
          <w:szCs w:val="20"/>
          <w:lang w:eastAsia="fr-FR"/>
        </w:rPr>
      </w:pPr>
    </w:p>
    <w:p w14:paraId="52AF0582" w14:textId="77777777" w:rsidR="00D31D11" w:rsidRPr="002D184C" w:rsidRDefault="00D31D11" w:rsidP="00D31D11">
      <w:pPr>
        <w:widowControl w:val="0"/>
        <w:autoSpaceDN w:val="0"/>
        <w:spacing w:line="240" w:lineRule="auto"/>
        <w:ind w:hanging="357"/>
        <w:jc w:val="right"/>
        <w:textAlignment w:val="baseline"/>
        <w:rPr>
          <w:rFonts w:ascii="Verdana" w:eastAsia="Calibri" w:hAnsi="Verdana" w:cs="Times New Roman"/>
          <w:iCs/>
          <w:sz w:val="18"/>
          <w:szCs w:val="20"/>
          <w:lang w:eastAsia="en-US"/>
        </w:rPr>
      </w:pP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Le 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>président</w: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de la commission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 </w: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recherche du </w:t>
      </w:r>
      <w:r w:rsidRPr="002D184C">
        <w:rPr>
          <w:rFonts w:ascii="Verdana" w:eastAsia="Calibri" w:hAnsi="Verdana" w:cs="Times New Roman"/>
          <w:iCs/>
          <w:sz w:val="18"/>
          <w:szCs w:val="20"/>
          <w:lang w:eastAsia="en-US"/>
        </w:rPr>
        <w:t xml:space="preserve">conseil académique de </w:t>
      </w:r>
      <w:bookmarkStart w:id="7" w:name="_Hlk194592140"/>
      <w:r w:rsidRPr="002D184C">
        <w:rPr>
          <w:rFonts w:ascii="Verdana" w:eastAsia="Calibri" w:hAnsi="Verdana" w:cs="Times New Roman"/>
          <w:iCs/>
          <w:sz w:val="18"/>
          <w:szCs w:val="20"/>
          <w:lang w:eastAsia="en-US"/>
        </w:rPr>
        <w:t>l’Institut Polytechnique de Paris</w:t>
      </w:r>
      <w:r>
        <w:rPr>
          <w:rFonts w:ascii="Verdana" w:eastAsia="Calibri" w:hAnsi="Verdana" w:cs="Times New Roman"/>
          <w:iCs/>
          <w:sz w:val="18"/>
          <w:szCs w:val="20"/>
          <w:lang w:eastAsia="en-US"/>
        </w:rPr>
        <w:t xml:space="preserve">, </w:t>
      </w:r>
      <w:bookmarkEnd w:id="7"/>
      <w:r>
        <w:rPr>
          <w:rFonts w:ascii="Verdana" w:eastAsia="Calibri" w:hAnsi="Verdana" w:cs="Times New Roman"/>
          <w:iCs/>
          <w:sz w:val="18"/>
          <w:szCs w:val="20"/>
          <w:lang w:eastAsia="en-US"/>
        </w:rPr>
        <w:t>vice-président du conseil académique de l’</w:t>
      </w:r>
      <w:r w:rsidRPr="002D184C">
        <w:rPr>
          <w:rFonts w:ascii="Verdana" w:eastAsia="Calibri" w:hAnsi="Verdana" w:cs="Times New Roman"/>
          <w:iCs/>
          <w:sz w:val="18"/>
          <w:szCs w:val="20"/>
          <w:lang w:eastAsia="en-US"/>
        </w:rPr>
        <w:t>’Institut Polytechnique de Paris</w:t>
      </w:r>
    </w:p>
    <w:p w14:paraId="0862D8EC" w14:textId="0701CE5E" w:rsidR="00D31D11" w:rsidRDefault="00D31D11" w:rsidP="00D31D11">
      <w:pPr>
        <w:jc w:val="right"/>
        <w:rPr>
          <w:rFonts w:ascii="Verdana" w:hAnsi="Verdana" w:cs="FreeSans"/>
          <w:iCs/>
          <w:color w:val="000000"/>
          <w:sz w:val="18"/>
          <w:szCs w:val="20"/>
          <w:lang w:eastAsia="fr-FR"/>
        </w:rPr>
      </w:pPr>
      <w:r w:rsidRPr="002D184C">
        <w:rPr>
          <w:rFonts w:ascii="Verdana" w:hAnsi="Verdana" w:cs="FreeSans"/>
          <w:iCs/>
          <w:color w:val="000000"/>
          <w:sz w:val="18"/>
          <w:szCs w:val="20"/>
          <w:lang w:eastAsia="fr-FR"/>
        </w:rPr>
        <w:t>Date</w:t>
      </w:r>
      <w:r>
        <w:rPr>
          <w:rFonts w:ascii="Verdana" w:hAnsi="Verdana" w:cs="FreeSans"/>
          <w:iCs/>
          <w:color w:val="000000"/>
          <w:sz w:val="18"/>
          <w:szCs w:val="20"/>
          <w:lang w:eastAsia="fr-FR"/>
        </w:rPr>
        <w:t>,</w:t>
      </w:r>
      <w:r w:rsidRPr="002D184C">
        <w:rPr>
          <w:rFonts w:ascii="Verdana" w:hAnsi="Verdana" w:cs="FreeSans"/>
          <w:iCs/>
          <w:color w:val="000000"/>
          <w:sz w:val="18"/>
          <w:szCs w:val="20"/>
          <w:lang w:eastAsia="fr-FR"/>
        </w:rPr>
        <w:t xml:space="preserve"> signature</w:t>
      </w:r>
    </w:p>
    <w:p w14:paraId="6B569EA6" w14:textId="7511307A" w:rsidR="00D31D11" w:rsidRDefault="00D31D11" w:rsidP="00D31D11">
      <w:pPr>
        <w:jc w:val="right"/>
        <w:rPr>
          <w:rFonts w:ascii="Verdana" w:hAnsi="Verdana" w:cs="FreeSans"/>
          <w:iCs/>
          <w:color w:val="000000"/>
          <w:sz w:val="18"/>
          <w:szCs w:val="20"/>
          <w:lang w:eastAsia="fr-FR"/>
        </w:rPr>
      </w:pPr>
    </w:p>
    <w:p w14:paraId="2F7DA0FF" w14:textId="77777777" w:rsidR="00D31D11" w:rsidRDefault="00D31D11" w:rsidP="00D31D11">
      <w:pPr>
        <w:jc w:val="right"/>
      </w:pPr>
    </w:p>
    <w:p w14:paraId="5CCDF746" w14:textId="77777777" w:rsidR="00D31D11" w:rsidRDefault="00D31D11" w:rsidP="00D31D11">
      <w:pPr>
        <w:suppressAutoHyphens w:val="0"/>
        <w:spacing w:after="160" w:line="259" w:lineRule="auto"/>
        <w:ind w:left="0"/>
        <w:jc w:val="center"/>
        <w:rPr>
          <w:rFonts w:ascii="Verdana" w:eastAsia="Calibri" w:hAnsi="Verdana" w:cs="Times New Roman"/>
          <w:b/>
          <w:sz w:val="20"/>
          <w:szCs w:val="22"/>
          <w:lang w:eastAsia="en-US"/>
        </w:rPr>
      </w:pPr>
    </w:p>
    <w:p w14:paraId="544683C2" w14:textId="6F9C3EF5" w:rsidR="00D31D11" w:rsidRDefault="00F84C4D" w:rsidP="00D31D11">
      <w:pPr>
        <w:suppressAutoHyphens w:val="0"/>
        <w:spacing w:after="160" w:line="259" w:lineRule="auto"/>
        <w:ind w:left="0"/>
        <w:jc w:val="center"/>
        <w:rPr>
          <w:rFonts w:ascii="Verdana" w:eastAsia="Calibri" w:hAnsi="Verdana" w:cs="Times New Roman"/>
          <w:b/>
          <w:sz w:val="20"/>
          <w:szCs w:val="22"/>
          <w:lang w:eastAsia="en-US"/>
        </w:rPr>
      </w:pPr>
      <w:r>
        <w:rPr>
          <w:rFonts w:ascii="Verdana" w:eastAsia="Calibri" w:hAnsi="Verdana" w:cs="Times New Roman"/>
          <w:b/>
          <w:sz w:val="20"/>
          <w:szCs w:val="22"/>
          <w:lang w:eastAsia="en-US"/>
        </w:rPr>
        <w:t xml:space="preserve">VISA du Président du directoire </w:t>
      </w:r>
    </w:p>
    <w:p w14:paraId="582822D5" w14:textId="77777777" w:rsidR="00790561" w:rsidRPr="00EC4FB7" w:rsidRDefault="00790561" w:rsidP="00D31D11">
      <w:pPr>
        <w:suppressAutoHyphens w:val="0"/>
        <w:spacing w:after="160" w:line="259" w:lineRule="auto"/>
        <w:ind w:left="0"/>
        <w:jc w:val="center"/>
        <w:rPr>
          <w:rFonts w:ascii="Verdana" w:eastAsia="Calibri" w:hAnsi="Verdana" w:cs="Times New Roman"/>
          <w:b/>
          <w:sz w:val="20"/>
          <w:szCs w:val="22"/>
          <w:lang w:eastAsia="en-US"/>
        </w:rPr>
      </w:pPr>
    </w:p>
    <w:p w14:paraId="30399CCB" w14:textId="77777777" w:rsidR="00D31D11" w:rsidRDefault="00D31D11" w:rsidP="00D31D11">
      <w:pPr>
        <w:suppressAutoHyphens w:val="0"/>
        <w:spacing w:after="0" w:line="240" w:lineRule="auto"/>
        <w:ind w:left="0"/>
        <w:jc w:val="left"/>
        <w:rPr>
          <w:rFonts w:ascii="Aptos" w:eastAsia="Times New Roman" w:hAnsi="Aptos" w:cs="Calibri"/>
          <w:szCs w:val="22"/>
          <w:lang w:eastAsia="en-US"/>
        </w:rPr>
      </w:pPr>
      <w:r>
        <w:rPr>
          <w:rFonts w:ascii="Aptos" w:eastAsia="Times New Roman" w:hAnsi="Aptos" w:cs="Calibri"/>
          <w:szCs w:val="22"/>
          <w:lang w:eastAsia="en-US"/>
        </w:rPr>
        <w:t xml:space="preserve">Après consultation de l’avis rendu par </w:t>
      </w:r>
      <w:r w:rsidRPr="005036B1">
        <w:rPr>
          <w:rFonts w:ascii="Aptos" w:eastAsia="Times New Roman" w:hAnsi="Aptos" w:cs="Calibri"/>
          <w:szCs w:val="22"/>
          <w:lang w:eastAsia="en-US"/>
        </w:rPr>
        <w:t>la Commission Recherche du Conseil Académique IP Paris</w:t>
      </w:r>
      <w:r>
        <w:rPr>
          <w:rFonts w:ascii="Aptos" w:eastAsia="Times New Roman" w:hAnsi="Aptos" w:cs="Calibri"/>
          <w:szCs w:val="22"/>
          <w:lang w:eastAsia="en-US"/>
        </w:rPr>
        <w:t>,</w:t>
      </w:r>
    </w:p>
    <w:p w14:paraId="2D40E021" w14:textId="77777777" w:rsidR="00D31D11" w:rsidRDefault="00D31D11" w:rsidP="00D31D11">
      <w:pPr>
        <w:suppressAutoHyphens w:val="0"/>
        <w:spacing w:after="0" w:line="240" w:lineRule="auto"/>
        <w:ind w:left="0"/>
        <w:jc w:val="left"/>
        <w:rPr>
          <w:rFonts w:ascii="Aptos" w:eastAsia="Times New Roman" w:hAnsi="Aptos" w:cs="Calibri"/>
          <w:szCs w:val="22"/>
          <w:lang w:eastAsia="en-US"/>
        </w:rPr>
      </w:pPr>
      <w:r>
        <w:rPr>
          <w:rFonts w:ascii="Aptos" w:eastAsia="Times New Roman" w:hAnsi="Aptos" w:cs="Calibri"/>
          <w:szCs w:val="22"/>
          <w:lang w:eastAsia="en-US"/>
        </w:rPr>
        <w:t xml:space="preserve">Le </w:t>
      </w:r>
      <w:r w:rsidRPr="007018C5">
        <w:rPr>
          <w:rFonts w:ascii="Aptos" w:eastAsia="Times New Roman" w:hAnsi="Aptos" w:cs="Calibri"/>
          <w:szCs w:val="22"/>
          <w:lang w:eastAsia="en-US"/>
        </w:rPr>
        <w:t>Président du directoire de l’Institut Polytechnique de Paris</w:t>
      </w:r>
      <w:r>
        <w:rPr>
          <w:rFonts w:ascii="Aptos" w:eastAsia="Times New Roman" w:hAnsi="Aptos" w:cs="Calibri"/>
          <w:szCs w:val="22"/>
          <w:lang w:eastAsia="en-US"/>
        </w:rPr>
        <w:t> statut sur la demande en :</w:t>
      </w:r>
    </w:p>
    <w:p w14:paraId="2CE3174C" w14:textId="77777777" w:rsidR="00D31D11" w:rsidRPr="007018C5" w:rsidRDefault="00D31D11" w:rsidP="00D31D11">
      <w:pPr>
        <w:suppressAutoHyphens w:val="0"/>
        <w:spacing w:after="0" w:line="240" w:lineRule="auto"/>
        <w:ind w:left="0"/>
        <w:jc w:val="center"/>
        <w:rPr>
          <w:rFonts w:ascii="Aptos" w:eastAsia="Times New Roman" w:hAnsi="Aptos" w:cs="Calibri"/>
          <w:szCs w:val="22"/>
          <w:lang w:eastAsia="en-US"/>
        </w:rPr>
      </w:pPr>
    </w:p>
    <w:p w14:paraId="1F019920" w14:textId="44F0B8B6" w:rsidR="00D31D11" w:rsidRPr="00EC4FB7" w:rsidRDefault="00D31D11" w:rsidP="00D31D11">
      <w:pPr>
        <w:suppressAutoHyphens w:val="0"/>
        <w:spacing w:after="160" w:line="259" w:lineRule="auto"/>
        <w:ind w:left="0"/>
        <w:jc w:val="left"/>
        <w:rPr>
          <w:rFonts w:ascii="Verdana" w:eastAsia="Calibri" w:hAnsi="Verdana" w:cs="Times New Roman"/>
          <w:sz w:val="18"/>
          <w:szCs w:val="20"/>
          <w:lang w:eastAsia="en-US"/>
        </w:rPr>
      </w:pPr>
      <w:r>
        <w:rPr>
          <w:rFonts w:ascii="Verdana" w:eastAsia="Calibri" w:hAnsi="Verdana" w:cs="Times New Roman"/>
          <w:noProof/>
          <w:sz w:val="18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89071" wp14:editId="0D403823">
                <wp:simplePos x="0" y="0"/>
                <wp:positionH relativeFrom="column">
                  <wp:posOffset>-223520</wp:posOffset>
                </wp:positionH>
                <wp:positionV relativeFrom="paragraph">
                  <wp:posOffset>264160</wp:posOffset>
                </wp:positionV>
                <wp:extent cx="161925" cy="171450"/>
                <wp:effectExtent l="5080" t="6985" r="13970" b="1206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6D3E6" id="Rectangle 21" o:spid="_x0000_s1026" style="position:absolute;margin-left:-17.6pt;margin-top:20.8pt;width:12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"/>
            </w:pict>
          </mc:Fallback>
        </mc:AlternateContent>
      </w:r>
    </w:p>
    <w:p w14:paraId="1B5C244A" w14:textId="2DF1BB77" w:rsidR="00D31D11" w:rsidRDefault="00D31D11" w:rsidP="00D31D11">
      <w:pPr>
        <w:suppressAutoHyphens w:val="0"/>
        <w:spacing w:after="160" w:line="259" w:lineRule="auto"/>
        <w:ind w:left="142" w:hanging="142"/>
        <w:jc w:val="left"/>
        <w:rPr>
          <w:rFonts w:ascii="Verdana" w:eastAsia="Calibri" w:hAnsi="Verdana" w:cs="Times New Roman"/>
          <w:sz w:val="18"/>
          <w:szCs w:val="20"/>
          <w:lang w:eastAsia="en-US"/>
        </w:rPr>
      </w:pPr>
      <w:r>
        <w:rPr>
          <w:rFonts w:ascii="Verdana" w:eastAsia="Calibri" w:hAnsi="Verdana" w:cs="Calibri"/>
          <w:b/>
          <w:noProof/>
          <w:sz w:val="20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FA100C" wp14:editId="5E7B9FCB">
                <wp:simplePos x="0" y="0"/>
                <wp:positionH relativeFrom="column">
                  <wp:posOffset>-223520</wp:posOffset>
                </wp:positionH>
                <wp:positionV relativeFrom="paragraph">
                  <wp:posOffset>385445</wp:posOffset>
                </wp:positionV>
                <wp:extent cx="161925" cy="171450"/>
                <wp:effectExtent l="5080" t="13970" r="13970" b="508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7376E" id="Rectangle 20" o:spid="_x0000_s1026" style="position:absolute;margin-left:-17.6pt;margin-top:30.35pt;width:12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"/>
            </w:pict>
          </mc:Fallback>
        </mc:AlternateConten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 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>Autorisant l’inscription de</w: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M. 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 </w:t>
      </w:r>
      <w:r w:rsidRPr="00DA304A">
        <w:rPr>
          <w:rFonts w:ascii="Verdana" w:eastAsia="Calibri" w:hAnsi="Verdana" w:cs="Times New Roman"/>
          <w:b/>
          <w:bCs/>
          <w:sz w:val="18"/>
          <w:szCs w:val="20"/>
          <w:lang w:eastAsia="en-US"/>
        </w:rPr>
        <w:t>[Prénom Nom du candidat ou de la candidate]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 pour obtenir </w: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          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l’Habilitation à </w:t>
      </w:r>
      <w:r>
        <w:rPr>
          <w:rFonts w:ascii="Verdana" w:eastAsia="Calibri" w:hAnsi="Verdana" w:cs="Times New Roman"/>
          <w:sz w:val="18"/>
          <w:szCs w:val="20"/>
          <w:lang w:eastAsia="en-US"/>
        </w:rPr>
        <w:t>Diriger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 xml:space="preserve"> des Recherches. Cette autorisation est valable 2 ans.</w:t>
      </w: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</w:t>
      </w:r>
    </w:p>
    <w:p w14:paraId="38E8DF2F" w14:textId="77777777" w:rsidR="00D31D11" w:rsidRPr="00EC4FB7" w:rsidRDefault="00D31D11" w:rsidP="00D31D11">
      <w:pPr>
        <w:suppressAutoHyphens w:val="0"/>
        <w:spacing w:after="160" w:line="259" w:lineRule="auto"/>
        <w:ind w:left="0"/>
        <w:jc w:val="left"/>
        <w:rPr>
          <w:rFonts w:ascii="Verdana" w:eastAsia="Calibri" w:hAnsi="Verdana" w:cs="Times New Roman"/>
          <w:sz w:val="18"/>
          <w:szCs w:val="20"/>
          <w:lang w:eastAsia="en-US"/>
        </w:rPr>
      </w:pPr>
      <w:r>
        <w:rPr>
          <w:rFonts w:ascii="Verdana" w:eastAsia="Calibri" w:hAnsi="Verdana" w:cs="Times New Roman"/>
          <w:sz w:val="18"/>
          <w:szCs w:val="20"/>
          <w:lang w:eastAsia="en-US"/>
        </w:rPr>
        <w:t xml:space="preserve">  </w:t>
      </w:r>
      <w:r w:rsidRPr="00EC4FB7">
        <w:rPr>
          <w:rFonts w:ascii="Verdana" w:eastAsia="Calibri" w:hAnsi="Verdana" w:cs="Times New Roman"/>
          <w:sz w:val="18"/>
          <w:szCs w:val="20"/>
          <w:lang w:eastAsia="en-US"/>
        </w:rPr>
        <w:t>N’autorisant pas l’inscription pour obtenir l’Habilitation à Diriger des Recherches</w:t>
      </w:r>
    </w:p>
    <w:p w14:paraId="58C6DFAC" w14:textId="77777777" w:rsidR="00D31D11" w:rsidRDefault="00D31D11" w:rsidP="00D31D11">
      <w:pPr>
        <w:widowControl w:val="0"/>
        <w:autoSpaceDN w:val="0"/>
        <w:spacing w:line="240" w:lineRule="auto"/>
        <w:ind w:left="2464"/>
        <w:textAlignment w:val="baseline"/>
        <w:rPr>
          <w:rFonts w:ascii="Verdana" w:eastAsia="Calibri" w:hAnsi="Verdana" w:cs="Times New Roman"/>
          <w:sz w:val="18"/>
          <w:szCs w:val="20"/>
          <w:lang w:eastAsia="en-US"/>
        </w:rPr>
      </w:pPr>
    </w:p>
    <w:p w14:paraId="607F9BE7" w14:textId="77777777" w:rsidR="00D31D11" w:rsidRDefault="00D31D11" w:rsidP="00D31D11">
      <w:pPr>
        <w:widowControl w:val="0"/>
        <w:autoSpaceDN w:val="0"/>
        <w:spacing w:line="240" w:lineRule="auto"/>
        <w:ind w:left="2464"/>
        <w:textAlignment w:val="baseline"/>
        <w:rPr>
          <w:rFonts w:ascii="Verdana" w:eastAsia="Calibri" w:hAnsi="Verdana" w:cs="Times New Roman"/>
          <w:sz w:val="18"/>
          <w:szCs w:val="20"/>
          <w:lang w:eastAsia="en-US"/>
        </w:rPr>
      </w:pPr>
    </w:p>
    <w:p w14:paraId="1A8CE5A1" w14:textId="77777777" w:rsidR="00D31D11" w:rsidRDefault="00D31D11" w:rsidP="00D31D11">
      <w:pPr>
        <w:widowControl w:val="0"/>
        <w:autoSpaceDN w:val="0"/>
        <w:spacing w:line="240" w:lineRule="auto"/>
        <w:ind w:left="2464"/>
        <w:textAlignment w:val="baseline"/>
        <w:rPr>
          <w:rFonts w:ascii="Verdana" w:eastAsia="Calibri" w:hAnsi="Verdana" w:cs="Times New Roman"/>
          <w:sz w:val="18"/>
          <w:szCs w:val="20"/>
          <w:lang w:eastAsia="en-US"/>
        </w:rPr>
      </w:pPr>
      <w:r w:rsidRPr="007018C5">
        <w:rPr>
          <w:rFonts w:ascii="Verdana" w:eastAsia="Calibri" w:hAnsi="Verdana" w:cs="Times New Roman"/>
          <w:sz w:val="18"/>
          <w:szCs w:val="20"/>
          <w:lang w:eastAsia="en-US"/>
        </w:rPr>
        <w:t>Thierry Coulhon, Président du directoire de l’Institut Polytechnique de Paris ou son délégataire</w:t>
      </w:r>
    </w:p>
    <w:p w14:paraId="2A521CDE" w14:textId="77777777" w:rsidR="00D31D11" w:rsidRDefault="00D31D11" w:rsidP="00D31D11">
      <w:pPr>
        <w:widowControl w:val="0"/>
        <w:autoSpaceDN w:val="0"/>
        <w:spacing w:line="240" w:lineRule="auto"/>
        <w:ind w:left="2464"/>
        <w:textAlignment w:val="baseline"/>
        <w:rPr>
          <w:rFonts w:ascii="Verdana" w:eastAsia="Calibri" w:hAnsi="Verdana" w:cs="Times New Roman"/>
          <w:sz w:val="18"/>
          <w:szCs w:val="20"/>
          <w:lang w:eastAsia="en-US"/>
        </w:rPr>
      </w:pPr>
    </w:p>
    <w:p w14:paraId="54CE722B" w14:textId="77777777" w:rsidR="00D31D11" w:rsidRDefault="00D31D11"/>
    <w:sectPr w:rsidR="00D31D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D456" w14:textId="77777777" w:rsidR="009A0DE3" w:rsidRDefault="009A0DE3" w:rsidP="00D31D11">
      <w:pPr>
        <w:spacing w:after="0" w:line="240" w:lineRule="auto"/>
      </w:pPr>
      <w:r>
        <w:separator/>
      </w:r>
    </w:p>
  </w:endnote>
  <w:endnote w:type="continuationSeparator" w:id="0">
    <w:p w14:paraId="0D12C8B9" w14:textId="77777777" w:rsidR="009A0DE3" w:rsidRDefault="009A0DE3" w:rsidP="00D31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charset w:val="00"/>
    <w:family w:val="swiss"/>
    <w:pitch w:val="variable"/>
  </w:font>
  <w:font w:name="Apto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88F9" w14:textId="77777777" w:rsidR="009A0DE3" w:rsidRDefault="009A0DE3" w:rsidP="00D31D11">
      <w:pPr>
        <w:spacing w:after="0" w:line="240" w:lineRule="auto"/>
      </w:pPr>
      <w:r>
        <w:separator/>
      </w:r>
    </w:p>
  </w:footnote>
  <w:footnote w:type="continuationSeparator" w:id="0">
    <w:p w14:paraId="3E466E02" w14:textId="77777777" w:rsidR="009A0DE3" w:rsidRDefault="009A0DE3" w:rsidP="00D31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F1411" w14:textId="4B89918E" w:rsidR="00D31D11" w:rsidRDefault="00D31D11">
    <w:pPr>
      <w:pStyle w:val="En-tte"/>
    </w:pPr>
    <w:bookmarkStart w:id="8" w:name="_Hlk189641713"/>
    <w:r w:rsidRPr="008A26FE">
      <w:rPr>
        <w:noProof/>
      </w:rPr>
      <w:drawing>
        <wp:inline distT="0" distB="0" distL="0" distR="0" wp14:anchorId="2CFFD913" wp14:editId="0682B7CE">
          <wp:extent cx="5760720" cy="5943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11"/>
    <w:rsid w:val="000971F0"/>
    <w:rsid w:val="000C3751"/>
    <w:rsid w:val="002A396D"/>
    <w:rsid w:val="00790561"/>
    <w:rsid w:val="008A26D0"/>
    <w:rsid w:val="009A0DE3"/>
    <w:rsid w:val="00C74185"/>
    <w:rsid w:val="00D31D11"/>
    <w:rsid w:val="00F8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0779"/>
  <w15:chartTrackingRefBased/>
  <w15:docId w15:val="{F1F47417-D9B0-4CA3-846C-3B3E4597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D11"/>
    <w:pPr>
      <w:suppressAutoHyphens/>
      <w:spacing w:after="200" w:line="300" w:lineRule="atLeast"/>
      <w:ind w:left="357"/>
      <w:jc w:val="both"/>
    </w:pPr>
    <w:rPr>
      <w:rFonts w:ascii="Open Sans" w:eastAsia="SimSun" w:hAnsi="Open Sans" w:cs="Open Sans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D31D1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31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1D11"/>
    <w:rPr>
      <w:rFonts w:ascii="Open Sans" w:eastAsia="SimSun" w:hAnsi="Open Sans" w:cs="Open Sans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D31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1D11"/>
    <w:rPr>
      <w:rFonts w:ascii="Open Sans" w:eastAsia="SimSun" w:hAnsi="Open Sans" w:cs="Open Sans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iat-hdr@ip-paris.f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emmanuel.fullenwarth DE</dc:creator>
  <cp:keywords/>
  <dc:description/>
  <cp:lastModifiedBy>Emmanuel Fullenwarth</cp:lastModifiedBy>
  <cp:revision>4</cp:revision>
  <dcterms:created xsi:type="dcterms:W3CDTF">2025-04-04T07:03:00Z</dcterms:created>
  <dcterms:modified xsi:type="dcterms:W3CDTF">2025-04-17T12:43:00Z</dcterms:modified>
</cp:coreProperties>
</file>